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72" w:rsidRDefault="00CF1B72" w:rsidP="00CF1B72">
      <w:pPr>
        <w:rPr>
          <w:b/>
          <w:sz w:val="18"/>
          <w:szCs w:val="18"/>
        </w:rPr>
      </w:pPr>
      <w:r w:rsidRPr="00CF1B72">
        <w:rPr>
          <w:b/>
          <w:sz w:val="18"/>
          <w:szCs w:val="18"/>
        </w:rPr>
        <w:t>Tisková zpráva ze dne:</w:t>
      </w:r>
      <w:r w:rsidR="005D61A4">
        <w:rPr>
          <w:b/>
          <w:sz w:val="18"/>
          <w:szCs w:val="18"/>
        </w:rPr>
        <w:t xml:space="preserve"> 4</w:t>
      </w:r>
      <w:r w:rsidR="00434162">
        <w:rPr>
          <w:b/>
          <w:sz w:val="18"/>
          <w:szCs w:val="18"/>
        </w:rPr>
        <w:t>. 12</w:t>
      </w:r>
      <w:r>
        <w:rPr>
          <w:b/>
          <w:sz w:val="18"/>
          <w:szCs w:val="18"/>
        </w:rPr>
        <w:t>. 2012</w:t>
      </w:r>
    </w:p>
    <w:p w:rsidR="00CF1B72" w:rsidRPr="00CF1B72" w:rsidRDefault="00CF1B72" w:rsidP="00CF1B72">
      <w:pPr>
        <w:rPr>
          <w:b/>
          <w:sz w:val="18"/>
          <w:szCs w:val="18"/>
        </w:rPr>
      </w:pPr>
    </w:p>
    <w:p w:rsidR="00BB0996" w:rsidRPr="00B72EFA" w:rsidRDefault="00434162" w:rsidP="00174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Benefice pro dětské hřiště </w:t>
      </w:r>
      <w:r w:rsidR="00B40E25">
        <w:rPr>
          <w:b/>
          <w:sz w:val="36"/>
          <w:szCs w:val="36"/>
        </w:rPr>
        <w:t>již v podvečer 2. Adventní neděle</w:t>
      </w:r>
    </w:p>
    <w:p w:rsidR="00B72EFA" w:rsidRDefault="00B72EFA" w:rsidP="00174095">
      <w:pPr>
        <w:jc w:val="center"/>
        <w:rPr>
          <w:b/>
          <w:sz w:val="28"/>
          <w:szCs w:val="28"/>
        </w:rPr>
      </w:pPr>
    </w:p>
    <w:p w:rsidR="00B72EFA" w:rsidRPr="00B72EFA" w:rsidRDefault="00434162" w:rsidP="00B72EFA">
      <w:pPr>
        <w:pStyle w:val="Zkladntext"/>
        <w:jc w:val="center"/>
        <w:rPr>
          <w:bCs/>
          <w:szCs w:val="28"/>
        </w:rPr>
      </w:pPr>
      <w:r>
        <w:rPr>
          <w:szCs w:val="28"/>
        </w:rPr>
        <w:t>Přispějte i Vy zakoupením vstupenky!</w:t>
      </w:r>
    </w:p>
    <w:p w:rsidR="00B72EFA" w:rsidRPr="00174095" w:rsidRDefault="00B72EFA" w:rsidP="00434162">
      <w:pPr>
        <w:rPr>
          <w:b/>
          <w:sz w:val="28"/>
          <w:szCs w:val="28"/>
        </w:rPr>
      </w:pPr>
    </w:p>
    <w:p w:rsidR="00BB0996" w:rsidRDefault="009337D0" w:rsidP="00E55BB7">
      <w:pPr>
        <w:jc w:val="both"/>
        <w:rPr>
          <w:sz w:val="24"/>
          <w:szCs w:val="24"/>
        </w:rPr>
      </w:pPr>
      <w:r w:rsidRPr="00174095">
        <w:rPr>
          <w:b/>
          <w:sz w:val="24"/>
          <w:szCs w:val="24"/>
        </w:rPr>
        <w:t>Ústí nad Labem/Červený kostel</w:t>
      </w:r>
      <w:r>
        <w:rPr>
          <w:sz w:val="24"/>
          <w:szCs w:val="24"/>
        </w:rPr>
        <w:t xml:space="preserve"> – YMCA</w:t>
      </w:r>
      <w:r w:rsidR="00AA2E69">
        <w:rPr>
          <w:sz w:val="24"/>
          <w:szCs w:val="24"/>
        </w:rPr>
        <w:t xml:space="preserve"> (Křesť</w:t>
      </w:r>
      <w:r w:rsidR="007D4E20">
        <w:rPr>
          <w:sz w:val="24"/>
          <w:szCs w:val="24"/>
        </w:rPr>
        <w:t>anské sdružení mla</w:t>
      </w:r>
      <w:r w:rsidR="00AA2E69">
        <w:rPr>
          <w:sz w:val="24"/>
          <w:szCs w:val="24"/>
        </w:rPr>
        <w:t xml:space="preserve">dých </w:t>
      </w:r>
      <w:proofErr w:type="gramStart"/>
      <w:r w:rsidR="00AA2E69">
        <w:rPr>
          <w:sz w:val="24"/>
          <w:szCs w:val="24"/>
        </w:rPr>
        <w:t>lidí)</w:t>
      </w:r>
      <w:r>
        <w:rPr>
          <w:sz w:val="24"/>
          <w:szCs w:val="24"/>
        </w:rPr>
        <w:t xml:space="preserve"> a V.I.P.</w:t>
      </w:r>
      <w:proofErr w:type="gramEnd"/>
      <w:r>
        <w:rPr>
          <w:sz w:val="24"/>
          <w:szCs w:val="24"/>
        </w:rPr>
        <w:t xml:space="preserve"> Concert </w:t>
      </w:r>
      <w:proofErr w:type="spellStart"/>
      <w:r>
        <w:rPr>
          <w:sz w:val="24"/>
          <w:szCs w:val="24"/>
        </w:rPr>
        <w:t>Agency</w:t>
      </w:r>
      <w:proofErr w:type="spellEnd"/>
      <w:r>
        <w:rPr>
          <w:sz w:val="24"/>
          <w:szCs w:val="24"/>
        </w:rPr>
        <w:t xml:space="preserve"> </w:t>
      </w:r>
      <w:r w:rsidR="005D61A4">
        <w:rPr>
          <w:sz w:val="24"/>
          <w:szCs w:val="24"/>
        </w:rPr>
        <w:t>pořáda</w:t>
      </w:r>
      <w:r w:rsidR="00B40E25">
        <w:rPr>
          <w:sz w:val="24"/>
          <w:szCs w:val="24"/>
        </w:rPr>
        <w:t xml:space="preserve">jí Benefiční adventní koncert, </w:t>
      </w:r>
      <w:r w:rsidR="007D4E20">
        <w:rPr>
          <w:sz w:val="24"/>
          <w:szCs w:val="24"/>
        </w:rPr>
        <w:t>v sobotu 8. 12. 2012</w:t>
      </w:r>
      <w:r>
        <w:rPr>
          <w:sz w:val="24"/>
          <w:szCs w:val="24"/>
        </w:rPr>
        <w:t xml:space="preserve"> od 18:00 hod. v chrámu a</w:t>
      </w:r>
      <w:r w:rsidR="00B40E25">
        <w:rPr>
          <w:sz w:val="24"/>
          <w:szCs w:val="24"/>
        </w:rPr>
        <w:t>poštola Pavla – Červený kostel, na podporu výstavby veřejného zábavného koutku</w:t>
      </w:r>
      <w:r w:rsidR="00BB0996" w:rsidRPr="00BB0996">
        <w:rPr>
          <w:sz w:val="24"/>
          <w:szCs w:val="24"/>
        </w:rPr>
        <w:t xml:space="preserve"> </w:t>
      </w:r>
      <w:r w:rsidR="00B40E25">
        <w:rPr>
          <w:sz w:val="24"/>
          <w:szCs w:val="24"/>
        </w:rPr>
        <w:t xml:space="preserve">v sídlišti Vinařská </w:t>
      </w:r>
      <w:r w:rsidR="00BB0996" w:rsidRPr="00BB0996">
        <w:rPr>
          <w:sz w:val="24"/>
          <w:szCs w:val="24"/>
        </w:rPr>
        <w:t xml:space="preserve">pro </w:t>
      </w:r>
      <w:r>
        <w:rPr>
          <w:sz w:val="24"/>
          <w:szCs w:val="24"/>
        </w:rPr>
        <w:t>děti, rodiče a prarodiče - obyvatel</w:t>
      </w:r>
      <w:r w:rsidR="00B40E25">
        <w:rPr>
          <w:sz w:val="24"/>
          <w:szCs w:val="24"/>
        </w:rPr>
        <w:t>e</w:t>
      </w:r>
      <w:r w:rsidR="00BB0996" w:rsidRPr="00BB0996">
        <w:rPr>
          <w:sz w:val="24"/>
          <w:szCs w:val="24"/>
        </w:rPr>
        <w:t xml:space="preserve"> </w:t>
      </w:r>
      <w:r w:rsidR="00B40E25">
        <w:rPr>
          <w:sz w:val="24"/>
          <w:szCs w:val="24"/>
        </w:rPr>
        <w:t xml:space="preserve">tamního sídliště Pod </w:t>
      </w:r>
      <w:proofErr w:type="spellStart"/>
      <w:r w:rsidR="00B40E25">
        <w:rPr>
          <w:sz w:val="24"/>
          <w:szCs w:val="24"/>
        </w:rPr>
        <w:t>Holoměří</w:t>
      </w:r>
      <w:proofErr w:type="spellEnd"/>
      <w:r>
        <w:rPr>
          <w:sz w:val="24"/>
          <w:szCs w:val="24"/>
        </w:rPr>
        <w:t>.</w:t>
      </w:r>
    </w:p>
    <w:p w:rsidR="009337D0" w:rsidRDefault="009337D0" w:rsidP="00E55BB7">
      <w:pPr>
        <w:jc w:val="both"/>
        <w:rPr>
          <w:sz w:val="24"/>
          <w:szCs w:val="24"/>
        </w:rPr>
      </w:pPr>
    </w:p>
    <w:p w:rsidR="00B40E25" w:rsidRDefault="00B40E25" w:rsidP="00B40E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Na Benefičním adve</w:t>
      </w:r>
      <w:r w:rsidR="00B31193">
        <w:rPr>
          <w:sz w:val="24"/>
          <w:szCs w:val="24"/>
          <w:shd w:val="clear" w:color="auto" w:fill="FFFFFF"/>
        </w:rPr>
        <w:t>ntním koncertu vystoupí Teplické</w:t>
      </w:r>
      <w:r>
        <w:rPr>
          <w:sz w:val="24"/>
          <w:szCs w:val="24"/>
          <w:shd w:val="clear" w:color="auto" w:fill="FFFFFF"/>
        </w:rPr>
        <w:t xml:space="preserve"> smyčcové kvarteto spolu s operní pěvkyní - Inna </w:t>
      </w:r>
      <w:proofErr w:type="spellStart"/>
      <w:r>
        <w:rPr>
          <w:sz w:val="24"/>
          <w:szCs w:val="24"/>
          <w:shd w:val="clear" w:color="auto" w:fill="FFFFFF"/>
        </w:rPr>
        <w:t>Davidenko</w:t>
      </w:r>
      <w:proofErr w:type="spellEnd"/>
      <w:r>
        <w:rPr>
          <w:sz w:val="24"/>
          <w:szCs w:val="24"/>
          <w:shd w:val="clear" w:color="auto" w:fill="FFFFFF"/>
        </w:rPr>
        <w:t xml:space="preserve"> a za klavírního doprovodu - </w:t>
      </w:r>
      <w:r w:rsidR="00B72EFA" w:rsidRPr="00B72EFA">
        <w:rPr>
          <w:sz w:val="24"/>
          <w:szCs w:val="24"/>
          <w:shd w:val="clear" w:color="auto" w:fill="FFFFFF"/>
        </w:rPr>
        <w:t xml:space="preserve">Vladimír </w:t>
      </w:r>
      <w:proofErr w:type="spellStart"/>
      <w:r w:rsidR="00B72EFA" w:rsidRPr="00B72EFA">
        <w:rPr>
          <w:sz w:val="24"/>
          <w:szCs w:val="24"/>
          <w:shd w:val="clear" w:color="auto" w:fill="FFFFFF"/>
        </w:rPr>
        <w:t>Goncharov</w:t>
      </w:r>
      <w:proofErr w:type="spellEnd"/>
      <w:r>
        <w:rPr>
          <w:sz w:val="24"/>
          <w:szCs w:val="24"/>
        </w:rPr>
        <w:t>, známého</w:t>
      </w:r>
      <w:r w:rsidR="00B72EFA">
        <w:rPr>
          <w:sz w:val="24"/>
          <w:szCs w:val="24"/>
        </w:rPr>
        <w:t xml:space="preserve"> jako taneční mistr, choreogra</w:t>
      </w:r>
      <w:r w:rsidR="005D61A4">
        <w:rPr>
          <w:sz w:val="24"/>
          <w:szCs w:val="24"/>
        </w:rPr>
        <w:t>fa</w:t>
      </w:r>
      <w:r w:rsidR="00B72EFA">
        <w:rPr>
          <w:sz w:val="24"/>
          <w:szCs w:val="24"/>
        </w:rPr>
        <w:t xml:space="preserve"> a sólista baletu Severočeského divadla v Ústí nad Labem</w:t>
      </w:r>
      <w:r>
        <w:rPr>
          <w:sz w:val="24"/>
          <w:szCs w:val="24"/>
        </w:rPr>
        <w:t xml:space="preserve">. </w:t>
      </w:r>
      <w:r w:rsidR="00852C86">
        <w:rPr>
          <w:sz w:val="24"/>
          <w:szCs w:val="24"/>
        </w:rPr>
        <w:t>Na p</w:t>
      </w:r>
      <w:r w:rsidR="00B72EFA" w:rsidRPr="00B72EFA">
        <w:rPr>
          <w:sz w:val="24"/>
          <w:szCs w:val="24"/>
        </w:rPr>
        <w:t>rogram</w:t>
      </w:r>
      <w:r w:rsidR="00852C86">
        <w:rPr>
          <w:sz w:val="24"/>
          <w:szCs w:val="24"/>
        </w:rPr>
        <w:t xml:space="preserve">u jsou </w:t>
      </w:r>
      <w:r w:rsidR="00B72EFA" w:rsidRPr="00B72EFA">
        <w:rPr>
          <w:sz w:val="24"/>
          <w:szCs w:val="24"/>
        </w:rPr>
        <w:t>vánoční písně, koledy a pastorely</w:t>
      </w:r>
      <w:r w:rsidR="00852C86">
        <w:rPr>
          <w:sz w:val="24"/>
          <w:szCs w:val="24"/>
        </w:rPr>
        <w:t xml:space="preserve"> s vánočním slovem Jana </w:t>
      </w:r>
      <w:proofErr w:type="spellStart"/>
      <w:r w:rsidR="00852C86">
        <w:rPr>
          <w:sz w:val="24"/>
          <w:szCs w:val="24"/>
        </w:rPr>
        <w:t>Hábla</w:t>
      </w:r>
      <w:proofErr w:type="spellEnd"/>
      <w:r w:rsidR="00852C86">
        <w:rPr>
          <w:sz w:val="24"/>
          <w:szCs w:val="24"/>
        </w:rPr>
        <w:t>.</w:t>
      </w:r>
    </w:p>
    <w:p w:rsidR="00B40E25" w:rsidRDefault="00B40E25" w:rsidP="00B40E25">
      <w:pPr>
        <w:jc w:val="both"/>
        <w:rPr>
          <w:sz w:val="24"/>
          <w:szCs w:val="24"/>
        </w:rPr>
      </w:pPr>
    </w:p>
    <w:p w:rsidR="00B40E25" w:rsidRDefault="00852C86" w:rsidP="00B40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Vstupné: 150,- dospělí, 100,- děti a senioři nad 65 let, </w:t>
      </w:r>
      <w:r w:rsidR="00B72EFA" w:rsidRPr="00B72EFA">
        <w:rPr>
          <w:b/>
          <w:sz w:val="24"/>
          <w:szCs w:val="24"/>
        </w:rPr>
        <w:t xml:space="preserve">300,- V.I.P. vstupenka </w:t>
      </w:r>
      <w:r w:rsidR="00B72EFA" w:rsidRPr="00B72EFA">
        <w:rPr>
          <w:sz w:val="24"/>
          <w:szCs w:val="24"/>
        </w:rPr>
        <w:t>- pro</w:t>
      </w:r>
      <w:r w:rsidR="006011BF">
        <w:rPr>
          <w:sz w:val="24"/>
          <w:szCs w:val="24"/>
        </w:rPr>
        <w:t xml:space="preserve"> ty co chtějí podpořit benefici </w:t>
      </w:r>
      <w:r>
        <w:rPr>
          <w:sz w:val="24"/>
          <w:szCs w:val="24"/>
        </w:rPr>
        <w:t xml:space="preserve">a </w:t>
      </w:r>
      <w:r w:rsidR="00B72EFA" w:rsidRPr="00B72EFA">
        <w:rPr>
          <w:sz w:val="24"/>
          <w:szCs w:val="24"/>
        </w:rPr>
        <w:t>100,- v předp</w:t>
      </w:r>
      <w:r w:rsidR="001D180F">
        <w:rPr>
          <w:sz w:val="24"/>
          <w:szCs w:val="24"/>
        </w:rPr>
        <w:t xml:space="preserve">rodeji od </w:t>
      </w:r>
      <w:proofErr w:type="gramStart"/>
      <w:r w:rsidR="001D180F">
        <w:rPr>
          <w:sz w:val="24"/>
          <w:szCs w:val="24"/>
        </w:rPr>
        <w:t xml:space="preserve">12.11. </w:t>
      </w:r>
      <w:proofErr w:type="gramEnd"/>
      <w:r w:rsidR="001D180F">
        <w:rPr>
          <w:sz w:val="24"/>
          <w:szCs w:val="24"/>
        </w:rPr>
        <w:t>do 7</w:t>
      </w:r>
      <w:bookmarkStart w:id="0" w:name="_GoBack"/>
      <w:bookmarkEnd w:id="0"/>
      <w:r>
        <w:rPr>
          <w:sz w:val="24"/>
          <w:szCs w:val="24"/>
        </w:rPr>
        <w:t xml:space="preserve">. 12. 2012. </w:t>
      </w:r>
      <w:r w:rsidR="00B72EFA" w:rsidRPr="00B72EFA">
        <w:rPr>
          <w:sz w:val="24"/>
          <w:szCs w:val="24"/>
        </w:rPr>
        <w:t>Předprodej vstupenek v Informačním centrum města Ústí nad Labem, Mírové nám. </w:t>
      </w:r>
    </w:p>
    <w:p w:rsidR="00B40E25" w:rsidRDefault="00B72EFA" w:rsidP="00B40E25">
      <w:pPr>
        <w:jc w:val="both"/>
        <w:rPr>
          <w:sz w:val="24"/>
          <w:szCs w:val="24"/>
        </w:rPr>
      </w:pPr>
      <w:r w:rsidRPr="00B72EFA">
        <w:rPr>
          <w:sz w:val="24"/>
          <w:szCs w:val="24"/>
        </w:rPr>
        <w:br/>
      </w:r>
    </w:p>
    <w:p w:rsidR="00B72EFA" w:rsidRPr="00B40E25" w:rsidRDefault="00B40E25" w:rsidP="00B40E25">
      <w:pPr>
        <w:jc w:val="both"/>
        <w:rPr>
          <w:b/>
          <w:sz w:val="22"/>
          <w:szCs w:val="22"/>
        </w:rPr>
      </w:pPr>
      <w:r w:rsidRPr="00B40E25">
        <w:rPr>
          <w:b/>
          <w:sz w:val="22"/>
          <w:szCs w:val="22"/>
        </w:rPr>
        <w:t>Informace o podpoře projektu: Dětské hřiště Vinařská</w:t>
      </w:r>
    </w:p>
    <w:p w:rsidR="00434162" w:rsidRPr="00B40E25" w:rsidRDefault="00434162" w:rsidP="00434162">
      <w:pPr>
        <w:pStyle w:val="Zkladntext"/>
        <w:jc w:val="both"/>
        <w:rPr>
          <w:bCs/>
          <w:sz w:val="22"/>
          <w:szCs w:val="22"/>
        </w:rPr>
      </w:pPr>
      <w:r w:rsidRPr="00B40E25">
        <w:rPr>
          <w:sz w:val="22"/>
          <w:szCs w:val="22"/>
        </w:rPr>
        <w:t xml:space="preserve">Projekt má za cíl vytvořit z chátrajícího asfaltového plácku mezi panelovými domy v ulici Vinařská na sídlišti Pod </w:t>
      </w:r>
      <w:proofErr w:type="spellStart"/>
      <w:r w:rsidRPr="00B40E25">
        <w:rPr>
          <w:sz w:val="22"/>
          <w:szCs w:val="22"/>
        </w:rPr>
        <w:t>Holoměří</w:t>
      </w:r>
      <w:proofErr w:type="spellEnd"/>
      <w:r w:rsidRPr="00B40E25">
        <w:rPr>
          <w:sz w:val="22"/>
          <w:szCs w:val="22"/>
        </w:rPr>
        <w:t xml:space="preserve"> v Ústí nad Labem, příjemný, odpočinkový a k žití důstojný prostor pro obyvatele, který zde chybí. Rekultivace zeleně, vysázení nových okrasných keřů a dřevin a vytvoření dětského koutku pro rodiče s dětmi a pro seniory místo k setkávání s lavičky a odpočívadly. Minimální cílová částka pro realizace projektu je 291.000,- Kč.</w:t>
      </w:r>
    </w:p>
    <w:p w:rsidR="00145692" w:rsidRDefault="00145692" w:rsidP="002E6B14">
      <w:pPr>
        <w:rPr>
          <w:sz w:val="24"/>
          <w:szCs w:val="24"/>
        </w:rPr>
      </w:pPr>
    </w:p>
    <w:p w:rsidR="00434162" w:rsidRDefault="00434162" w:rsidP="002E6B14">
      <w:pPr>
        <w:rPr>
          <w:sz w:val="24"/>
          <w:szCs w:val="24"/>
        </w:rPr>
      </w:pPr>
      <w:r>
        <w:rPr>
          <w:sz w:val="24"/>
          <w:szCs w:val="24"/>
        </w:rPr>
        <w:t>Výstup ze Sousedské besedy: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lavičky pro seniory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stůl na šachy a deskové hry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pergolu a stromy pro stín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petangue</w:t>
      </w:r>
      <w:proofErr w:type="spellEnd"/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kolotoč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horolezecká stěna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stojan na kolo a koloběžku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oplocení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lanové prolézačky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pískoviště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klouzačky </w:t>
      </w:r>
    </w:p>
    <w:p w:rsid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domeček</w:t>
      </w:r>
    </w:p>
    <w:p w:rsidR="00434162" w:rsidRPr="00434162" w:rsidRDefault="00434162" w:rsidP="00434162">
      <w:pPr>
        <w:pStyle w:val="Odstavecseseznamem"/>
        <w:numPr>
          <w:ilvl w:val="0"/>
          <w:numId w:val="5"/>
        </w:numPr>
        <w:rPr>
          <w:sz w:val="24"/>
          <w:szCs w:val="24"/>
        </w:rPr>
      </w:pPr>
    </w:p>
    <w:sectPr w:rsidR="00434162" w:rsidRPr="00434162" w:rsidSect="00B72EFA">
      <w:headerReference w:type="default" r:id="rId8"/>
      <w:footerReference w:type="default" r:id="rId9"/>
      <w:pgSz w:w="11906" w:h="16838"/>
      <w:pgMar w:top="851" w:right="566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C0" w:rsidRDefault="00DE0CC0">
      <w:r>
        <w:separator/>
      </w:r>
    </w:p>
  </w:endnote>
  <w:endnote w:type="continuationSeparator" w:id="0">
    <w:p w:rsidR="00DE0CC0" w:rsidRDefault="00DE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Web">
    <w:altName w:val="Georgia"/>
    <w:charset w:val="EE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57" w:rsidRDefault="00715D35">
    <w:pPr>
      <w:pStyle w:val="Zpat"/>
      <w:jc w:val="center"/>
      <w:rPr>
        <w:rFonts w:ascii="Tahoma" w:hAnsi="Tahoma"/>
        <w:b/>
        <w:i/>
        <w:sz w:val="18"/>
      </w:rPr>
    </w:pPr>
    <w:r>
      <w:rPr>
        <w:rFonts w:ascii="Tahoma" w:hAnsi="Tahoma"/>
        <w:b/>
        <w:i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15D4D5" wp14:editId="1892AC99">
              <wp:simplePos x="0" y="0"/>
              <wp:positionH relativeFrom="column">
                <wp:posOffset>98425</wp:posOffset>
              </wp:positionH>
              <wp:positionV relativeFrom="paragraph">
                <wp:posOffset>93980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.4pt" to="518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kN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tJjneQG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" o:allowincell="f"/>
          </w:pict>
        </mc:Fallback>
      </mc:AlternateContent>
    </w:r>
  </w:p>
  <w:p w:rsidR="003E7057" w:rsidRDefault="003E7057">
    <w:pPr>
      <w:pStyle w:val="Zpat"/>
      <w:jc w:val="center"/>
      <w:rPr>
        <w:rFonts w:ascii="Tahoma" w:hAnsi="Tahoma"/>
        <w:b/>
        <w:i/>
        <w:sz w:val="18"/>
      </w:rPr>
    </w:pPr>
    <w:r>
      <w:rPr>
        <w:rFonts w:ascii="Tahoma" w:hAnsi="Tahoma"/>
        <w:b/>
        <w:i/>
        <w:sz w:val="18"/>
      </w:rPr>
      <w:t>Nevládní nezisková organizace otevřená všem lidem bez ohledu na věk, pohlaví, národnost, vyznání, sociální a politickou příslušnost. Hnutí služby a pomoci přispívající harmonickým rozvojem tělesné, duševní a duchovní stránky člověka ke zdravému, odpovědnému a radostnému životu lidí ve společnosti.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C0" w:rsidRDefault="00DE0CC0">
      <w:r>
        <w:separator/>
      </w:r>
    </w:p>
  </w:footnote>
  <w:footnote w:type="continuationSeparator" w:id="0">
    <w:p w:rsidR="00DE0CC0" w:rsidRDefault="00DE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57" w:rsidRPr="00D055E4" w:rsidRDefault="00715D35" w:rsidP="00B106D5">
    <w:pPr>
      <w:pStyle w:val="Zkladntext2"/>
      <w:tabs>
        <w:tab w:val="center" w:pos="7371"/>
      </w:tabs>
      <w:spacing w:before="120"/>
      <w:ind w:left="4247"/>
      <w:rPr>
        <w:rFonts w:ascii="Minion Web" w:hAnsi="Minion Web"/>
        <w:b/>
        <w:sz w:val="40"/>
        <w:szCs w:val="40"/>
      </w:rPr>
    </w:pPr>
    <w:r>
      <w:rPr>
        <w:rFonts w:ascii="Minion Web" w:hAnsi="Minion Web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CFDA7C4" wp14:editId="0A19F4AE">
          <wp:simplePos x="0" y="0"/>
          <wp:positionH relativeFrom="column">
            <wp:posOffset>125095</wp:posOffset>
          </wp:positionH>
          <wp:positionV relativeFrom="paragraph">
            <wp:posOffset>112395</wp:posOffset>
          </wp:positionV>
          <wp:extent cx="1541780" cy="1162050"/>
          <wp:effectExtent l="0" t="0" r="1270" b="0"/>
          <wp:wrapTight wrapText="bothSides">
            <wp:wrapPolygon edited="0">
              <wp:start x="0" y="0"/>
              <wp:lineTo x="0" y="21246"/>
              <wp:lineTo x="21351" y="21246"/>
              <wp:lineTo x="21351" y="0"/>
              <wp:lineTo x="0" y="0"/>
            </wp:wrapPolygon>
          </wp:wrapTight>
          <wp:docPr id="8" name="obrázek 8" descr="logo YM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YM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057" w:rsidRPr="00D055E4">
      <w:rPr>
        <w:rFonts w:ascii="Minion Web" w:hAnsi="Minion Web"/>
        <w:b/>
        <w:sz w:val="40"/>
        <w:szCs w:val="40"/>
      </w:rPr>
      <w:t>YMCA v Ústí nad Labem</w:t>
    </w:r>
  </w:p>
  <w:p w:rsidR="003E7057" w:rsidRPr="0096332B" w:rsidRDefault="003E7057" w:rsidP="007218B0">
    <w:pPr>
      <w:pStyle w:val="Zkladntext2"/>
      <w:tabs>
        <w:tab w:val="center" w:pos="7371"/>
      </w:tabs>
      <w:ind w:left="4247"/>
      <w:rPr>
        <w:rFonts w:ascii="Minion Web" w:hAnsi="Minion Web"/>
        <w:sz w:val="24"/>
        <w:szCs w:val="24"/>
      </w:rPr>
    </w:pPr>
    <w:proofErr w:type="spellStart"/>
    <w:r>
      <w:rPr>
        <w:rFonts w:ascii="Minion Web" w:hAnsi="Minion Web"/>
        <w:sz w:val="24"/>
        <w:szCs w:val="24"/>
      </w:rPr>
      <w:t>Young</w:t>
    </w:r>
    <w:proofErr w:type="spellEnd"/>
    <w:r>
      <w:rPr>
        <w:rFonts w:ascii="Minion Web" w:hAnsi="Minion Web"/>
        <w:sz w:val="24"/>
        <w:szCs w:val="24"/>
      </w:rPr>
      <w:t xml:space="preserve"> </w:t>
    </w:r>
    <w:proofErr w:type="spellStart"/>
    <w:r>
      <w:rPr>
        <w:rFonts w:ascii="Minion Web" w:hAnsi="Minion Web"/>
        <w:sz w:val="24"/>
        <w:szCs w:val="24"/>
      </w:rPr>
      <w:t>Men´s</w:t>
    </w:r>
    <w:proofErr w:type="spellEnd"/>
    <w:r>
      <w:rPr>
        <w:rFonts w:ascii="Minion Web" w:hAnsi="Minion Web"/>
        <w:sz w:val="24"/>
        <w:szCs w:val="24"/>
      </w:rPr>
      <w:t xml:space="preserve"> Christian </w:t>
    </w:r>
    <w:proofErr w:type="spellStart"/>
    <w:r>
      <w:rPr>
        <w:rFonts w:ascii="Minion Web" w:hAnsi="Minion Web"/>
        <w:sz w:val="24"/>
        <w:szCs w:val="24"/>
      </w:rPr>
      <w:t>Association</w:t>
    </w:r>
    <w:proofErr w:type="spellEnd"/>
  </w:p>
  <w:p w:rsidR="003E7057" w:rsidRPr="0096332B" w:rsidRDefault="003E7057" w:rsidP="00C07A0D">
    <w:pPr>
      <w:pStyle w:val="Zkladntext2"/>
      <w:tabs>
        <w:tab w:val="center" w:pos="7371"/>
      </w:tabs>
      <w:spacing w:before="120"/>
      <w:ind w:left="4247"/>
      <w:rPr>
        <w:rFonts w:ascii="Minion Web" w:hAnsi="Minion Web"/>
        <w:szCs w:val="28"/>
      </w:rPr>
    </w:pPr>
    <w:r>
      <w:rPr>
        <w:rFonts w:ascii="Minion Web" w:hAnsi="Minion Web"/>
        <w:szCs w:val="28"/>
      </w:rPr>
      <w:t>Hradiště</w:t>
    </w:r>
    <w:r w:rsidRPr="0096332B">
      <w:rPr>
        <w:rFonts w:ascii="Minion Web" w:hAnsi="Minion Web"/>
        <w:szCs w:val="28"/>
      </w:rPr>
      <w:t xml:space="preserve"> </w:t>
    </w:r>
    <w:r>
      <w:rPr>
        <w:rFonts w:ascii="Minion Web" w:hAnsi="Minion Web"/>
        <w:szCs w:val="28"/>
      </w:rPr>
      <w:t>4</w:t>
    </w:r>
    <w:r w:rsidRPr="0096332B">
      <w:rPr>
        <w:rFonts w:ascii="Minion Web" w:hAnsi="Minion Web"/>
        <w:szCs w:val="28"/>
      </w:rPr>
      <w:t xml:space="preserve">, </w:t>
    </w:r>
    <w:r>
      <w:rPr>
        <w:rFonts w:ascii="Minion Web" w:hAnsi="Minion Web"/>
        <w:szCs w:val="28"/>
      </w:rPr>
      <w:t>400 01</w:t>
    </w:r>
    <w:r w:rsidRPr="0096332B">
      <w:rPr>
        <w:rFonts w:ascii="Minion Web" w:hAnsi="Minion Web"/>
        <w:szCs w:val="28"/>
      </w:rPr>
      <w:t xml:space="preserve"> Ústí nad Labem</w:t>
    </w:r>
  </w:p>
  <w:p w:rsidR="003E7057" w:rsidRPr="0096332B" w:rsidRDefault="003E7057" w:rsidP="00B106D5">
    <w:pPr>
      <w:pStyle w:val="Zkladntext2"/>
      <w:tabs>
        <w:tab w:val="center" w:pos="7371"/>
      </w:tabs>
      <w:ind w:left="4247"/>
      <w:rPr>
        <w:rFonts w:ascii="Minion Web" w:hAnsi="Minion Web"/>
        <w:szCs w:val="28"/>
      </w:rPr>
    </w:pPr>
    <w:r w:rsidRPr="007218B0">
      <w:rPr>
        <w:rFonts w:ascii="Minion Web" w:hAnsi="Minion Web"/>
        <w:sz w:val="24"/>
        <w:szCs w:val="24"/>
      </w:rPr>
      <w:t xml:space="preserve">tel.: +420 </w:t>
    </w:r>
    <w:r w:rsidRPr="007218B0">
      <w:rPr>
        <w:rFonts w:ascii="Minion Web" w:hAnsi="Minion Web"/>
        <w:bCs/>
        <w:sz w:val="24"/>
        <w:szCs w:val="24"/>
      </w:rPr>
      <w:t>475 220 831</w:t>
    </w:r>
    <w:r w:rsidRPr="007218B0">
      <w:rPr>
        <w:rFonts w:ascii="Minion Web" w:hAnsi="Minion Web"/>
        <w:sz w:val="24"/>
        <w:szCs w:val="24"/>
      </w:rPr>
      <w:t>; +420</w:t>
    </w:r>
    <w:r>
      <w:rPr>
        <w:rFonts w:ascii="Minion Web" w:hAnsi="Minion Web"/>
        <w:sz w:val="24"/>
        <w:szCs w:val="24"/>
      </w:rPr>
      <w:t> </w:t>
    </w:r>
    <w:r>
      <w:rPr>
        <w:rFonts w:ascii="Minion Web" w:hAnsi="Minion Web"/>
        <w:bCs/>
        <w:sz w:val="24"/>
        <w:szCs w:val="24"/>
      </w:rPr>
      <w:t>776 103 810 - tiskový mluvčí</w:t>
    </w:r>
  </w:p>
  <w:p w:rsidR="003E7057" w:rsidRPr="00C07A0D" w:rsidRDefault="003E7057" w:rsidP="00C07A0D">
    <w:pPr>
      <w:pStyle w:val="Zkladntext2"/>
      <w:tabs>
        <w:tab w:val="center" w:pos="7371"/>
      </w:tabs>
      <w:ind w:left="4247"/>
      <w:jc w:val="left"/>
      <w:rPr>
        <w:rFonts w:ascii="Minion Web" w:hAnsi="Minion Web"/>
        <w:sz w:val="24"/>
        <w:szCs w:val="24"/>
      </w:rPr>
    </w:pPr>
    <w:r w:rsidRPr="00C07A0D">
      <w:rPr>
        <w:rFonts w:ascii="Minion Web" w:hAnsi="Minion Web"/>
      </w:rPr>
      <w:tab/>
    </w:r>
    <w:r w:rsidRPr="00C07A0D">
      <w:rPr>
        <w:rFonts w:ascii="Minion Web" w:hAnsi="Minion Web"/>
        <w:sz w:val="24"/>
        <w:szCs w:val="24"/>
      </w:rPr>
      <w:t>e-mail: pavel@</w:t>
    </w:r>
    <w:r>
      <w:rPr>
        <w:rFonts w:ascii="Minion Web" w:hAnsi="Minion Web"/>
        <w:sz w:val="24"/>
        <w:szCs w:val="24"/>
      </w:rPr>
      <w:t>usti.</w:t>
    </w:r>
    <w:r w:rsidRPr="00C07A0D">
      <w:rPr>
        <w:rFonts w:ascii="Minion Web" w:hAnsi="Minion Web"/>
        <w:sz w:val="24"/>
        <w:szCs w:val="24"/>
      </w:rPr>
      <w:t xml:space="preserve">ymca.cz; </w:t>
    </w:r>
    <w:r w:rsidRPr="00CE1E2B">
      <w:rPr>
        <w:rFonts w:ascii="Minion Web" w:hAnsi="Minion Web"/>
        <w:sz w:val="24"/>
        <w:szCs w:val="24"/>
      </w:rPr>
      <w:t xml:space="preserve"> www.usti.ymca.cz/kontakt/tz</w:t>
    </w:r>
  </w:p>
  <w:p w:rsidR="003E7057" w:rsidRDefault="00715D35" w:rsidP="00C07A0D">
    <w:pPr>
      <w:pStyle w:val="Zkladntext2"/>
      <w:tabs>
        <w:tab w:val="center" w:pos="7371"/>
      </w:tabs>
      <w:spacing w:before="120"/>
      <w:ind w:left="4247"/>
      <w:rPr>
        <w:rFonts w:ascii="Minion Web" w:hAnsi="Minion Web"/>
      </w:rPr>
    </w:pPr>
    <w:r>
      <w:rPr>
        <w:rFonts w:ascii="Minion Web" w:hAnsi="Minion Web"/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CC6EF6" wp14:editId="5DC98C3C">
              <wp:simplePos x="0" y="0"/>
              <wp:positionH relativeFrom="column">
                <wp:posOffset>2687320</wp:posOffset>
              </wp:positionH>
              <wp:positionV relativeFrom="paragraph">
                <wp:posOffset>333375</wp:posOffset>
              </wp:positionV>
              <wp:extent cx="4000500" cy="698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00500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26.25pt" to="526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7eGwIAADU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"/>
          </w:pict>
        </mc:Fallback>
      </mc:AlternateContent>
    </w:r>
    <w:r w:rsidR="003E7057">
      <w:rPr>
        <w:rFonts w:ascii="Minion Web" w:hAnsi="Minion Web"/>
        <w:sz w:val="24"/>
        <w:szCs w:val="24"/>
      </w:rPr>
      <w:t>IČO: 265 33 83</w:t>
    </w:r>
    <w:r w:rsidR="003E7057" w:rsidRPr="007218B0">
      <w:rPr>
        <w:rFonts w:ascii="Minion Web" w:hAnsi="Minion Web"/>
        <w:sz w:val="24"/>
        <w:szCs w:val="24"/>
      </w:rPr>
      <w:t xml:space="preserve">9; </w:t>
    </w:r>
    <w:r w:rsidR="003E7057" w:rsidRPr="007218B0">
      <w:rPr>
        <w:rFonts w:ascii="Minion Web" w:hAnsi="Minion Web"/>
        <w:bCs/>
        <w:sz w:val="24"/>
        <w:szCs w:val="24"/>
      </w:rPr>
      <w:t>ČSOB a.s., - 171 519 069/0300</w:t>
    </w:r>
    <w:r w:rsidR="003E7057" w:rsidRPr="007218B0">
      <w:rPr>
        <w:rFonts w:ascii="Minion Web" w:hAnsi="Minion Web"/>
        <w:sz w:val="24"/>
        <w:szCs w:val="24"/>
      </w:rPr>
      <w:br/>
    </w:r>
  </w:p>
  <w:p w:rsidR="003E7057" w:rsidRDefault="003E7057" w:rsidP="00FA30BB">
    <w:pPr>
      <w:pStyle w:val="Zkladntext2"/>
      <w:tabs>
        <w:tab w:val="center" w:pos="8222"/>
      </w:tabs>
      <w:jc w:val="left"/>
      <w:rPr>
        <w:rFonts w:ascii="Minion Web" w:hAnsi="Minion Web"/>
      </w:rPr>
    </w:pPr>
  </w:p>
  <w:p w:rsidR="003E7057" w:rsidRDefault="003E7057" w:rsidP="00FA30BB">
    <w:pPr>
      <w:pStyle w:val="Zhlav"/>
      <w:tabs>
        <w:tab w:val="clear" w:pos="4536"/>
        <w:tab w:val="clear" w:pos="9072"/>
        <w:tab w:val="center" w:pos="6521"/>
        <w:tab w:val="right" w:pos="1049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3.75pt;height:115.5pt" o:bullet="t">
        <v:imagedata r:id="rId1" o:title="ymca"/>
      </v:shape>
    </w:pict>
  </w:numPicBullet>
  <w:abstractNum w:abstractNumId="0">
    <w:nsid w:val="09CD3C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003C0B"/>
    <w:multiLevelType w:val="hybridMultilevel"/>
    <w:tmpl w:val="E542C680"/>
    <w:lvl w:ilvl="0" w:tplc="90849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1276"/>
    <w:multiLevelType w:val="singleLevel"/>
    <w:tmpl w:val="17EC0C9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69DC73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4E70D9"/>
    <w:multiLevelType w:val="hybridMultilevel"/>
    <w:tmpl w:val="259EA276"/>
    <w:lvl w:ilvl="0" w:tplc="C218A9BA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6"/>
    <w:rsid w:val="0004066D"/>
    <w:rsid w:val="00077DC3"/>
    <w:rsid w:val="00113A27"/>
    <w:rsid w:val="001262A2"/>
    <w:rsid w:val="00133C86"/>
    <w:rsid w:val="00135717"/>
    <w:rsid w:val="00145692"/>
    <w:rsid w:val="0014651C"/>
    <w:rsid w:val="00171355"/>
    <w:rsid w:val="00174095"/>
    <w:rsid w:val="00183413"/>
    <w:rsid w:val="0019703B"/>
    <w:rsid w:val="001A58EC"/>
    <w:rsid w:val="001A74BC"/>
    <w:rsid w:val="001D180F"/>
    <w:rsid w:val="001D3DAD"/>
    <w:rsid w:val="00215548"/>
    <w:rsid w:val="00231373"/>
    <w:rsid w:val="0025406A"/>
    <w:rsid w:val="00271A54"/>
    <w:rsid w:val="00293F12"/>
    <w:rsid w:val="002E6B14"/>
    <w:rsid w:val="00332F5B"/>
    <w:rsid w:val="003377B1"/>
    <w:rsid w:val="0035214A"/>
    <w:rsid w:val="003A2192"/>
    <w:rsid w:val="003B48A0"/>
    <w:rsid w:val="003D3C61"/>
    <w:rsid w:val="003E7057"/>
    <w:rsid w:val="00415E48"/>
    <w:rsid w:val="00415E83"/>
    <w:rsid w:val="00426E7B"/>
    <w:rsid w:val="00434162"/>
    <w:rsid w:val="00455397"/>
    <w:rsid w:val="00491398"/>
    <w:rsid w:val="0050531A"/>
    <w:rsid w:val="005077DE"/>
    <w:rsid w:val="005128DD"/>
    <w:rsid w:val="005259AC"/>
    <w:rsid w:val="0054306D"/>
    <w:rsid w:val="00554F6C"/>
    <w:rsid w:val="00592B87"/>
    <w:rsid w:val="005A3080"/>
    <w:rsid w:val="005B18A2"/>
    <w:rsid w:val="005B1B83"/>
    <w:rsid w:val="005D61A4"/>
    <w:rsid w:val="005F12FE"/>
    <w:rsid w:val="005F72AD"/>
    <w:rsid w:val="006011BF"/>
    <w:rsid w:val="006532A1"/>
    <w:rsid w:val="00672B5B"/>
    <w:rsid w:val="00696E2B"/>
    <w:rsid w:val="006A4644"/>
    <w:rsid w:val="006B196A"/>
    <w:rsid w:val="006C09A2"/>
    <w:rsid w:val="006D25C9"/>
    <w:rsid w:val="007107CB"/>
    <w:rsid w:val="00715D35"/>
    <w:rsid w:val="007218B0"/>
    <w:rsid w:val="00726921"/>
    <w:rsid w:val="007B2AE7"/>
    <w:rsid w:val="007C30D3"/>
    <w:rsid w:val="007D138A"/>
    <w:rsid w:val="007D4E20"/>
    <w:rsid w:val="007E42EF"/>
    <w:rsid w:val="007E4F06"/>
    <w:rsid w:val="008039F6"/>
    <w:rsid w:val="0082402D"/>
    <w:rsid w:val="008300D0"/>
    <w:rsid w:val="00852C86"/>
    <w:rsid w:val="00853A94"/>
    <w:rsid w:val="008574FB"/>
    <w:rsid w:val="00875189"/>
    <w:rsid w:val="008942D1"/>
    <w:rsid w:val="008A7F77"/>
    <w:rsid w:val="008B29A1"/>
    <w:rsid w:val="008C7AC9"/>
    <w:rsid w:val="008D6C5F"/>
    <w:rsid w:val="008E404F"/>
    <w:rsid w:val="00930CB5"/>
    <w:rsid w:val="009337D0"/>
    <w:rsid w:val="009351F7"/>
    <w:rsid w:val="0096332B"/>
    <w:rsid w:val="00994F21"/>
    <w:rsid w:val="009E2214"/>
    <w:rsid w:val="00A42866"/>
    <w:rsid w:val="00A52FCF"/>
    <w:rsid w:val="00A60A96"/>
    <w:rsid w:val="00A831A3"/>
    <w:rsid w:val="00AA2E69"/>
    <w:rsid w:val="00AC2357"/>
    <w:rsid w:val="00AF6314"/>
    <w:rsid w:val="00B106D5"/>
    <w:rsid w:val="00B31193"/>
    <w:rsid w:val="00B40E25"/>
    <w:rsid w:val="00B553FC"/>
    <w:rsid w:val="00B72EFA"/>
    <w:rsid w:val="00B94A99"/>
    <w:rsid w:val="00B96B8A"/>
    <w:rsid w:val="00BA0F0E"/>
    <w:rsid w:val="00BB0996"/>
    <w:rsid w:val="00BE2B70"/>
    <w:rsid w:val="00BF2518"/>
    <w:rsid w:val="00C07A0D"/>
    <w:rsid w:val="00C21150"/>
    <w:rsid w:val="00C243C6"/>
    <w:rsid w:val="00C55B10"/>
    <w:rsid w:val="00CB452C"/>
    <w:rsid w:val="00CC28B6"/>
    <w:rsid w:val="00CD1C6B"/>
    <w:rsid w:val="00CE1E2B"/>
    <w:rsid w:val="00CF1B72"/>
    <w:rsid w:val="00D055E4"/>
    <w:rsid w:val="00DA06C2"/>
    <w:rsid w:val="00DB2F4B"/>
    <w:rsid w:val="00DE08F0"/>
    <w:rsid w:val="00DE0CC0"/>
    <w:rsid w:val="00E555F4"/>
    <w:rsid w:val="00E55BB7"/>
    <w:rsid w:val="00E70A3F"/>
    <w:rsid w:val="00E91B49"/>
    <w:rsid w:val="00EA08F8"/>
    <w:rsid w:val="00EA3D04"/>
    <w:rsid w:val="00EA65E6"/>
    <w:rsid w:val="00ED3B4E"/>
    <w:rsid w:val="00EF634C"/>
    <w:rsid w:val="00F00793"/>
    <w:rsid w:val="00F02EF3"/>
    <w:rsid w:val="00F24AE6"/>
    <w:rsid w:val="00F344DC"/>
    <w:rsid w:val="00F47157"/>
    <w:rsid w:val="00F53763"/>
    <w:rsid w:val="00F61F76"/>
    <w:rsid w:val="00F629FF"/>
    <w:rsid w:val="00F65458"/>
    <w:rsid w:val="00F71E0B"/>
    <w:rsid w:val="00F92A09"/>
    <w:rsid w:val="00F95BB2"/>
    <w:rsid w:val="00FA30BB"/>
    <w:rsid w:val="00FD0DEE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A0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1" w:color="auto"/>
      </w:pBd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Minion Web" w:hAnsi="Minion Web"/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Zkladntext3">
    <w:name w:val="Body Text 3"/>
    <w:basedOn w:val="Normln"/>
    <w:pPr>
      <w:jc w:val="center"/>
    </w:pPr>
    <w:rPr>
      <w:rFonts w:ascii="Comic Sans MS" w:hAnsi="Comic Sans MS"/>
      <w:color w:val="0000FF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3A2192"/>
    <w:pPr>
      <w:jc w:val="both"/>
      <w:textAlignment w:val="top"/>
    </w:pPr>
    <w:rPr>
      <w:rFonts w:ascii="Verdana" w:hAnsi="Verdana"/>
      <w:color w:val="000000"/>
      <w:sz w:val="17"/>
      <w:szCs w:val="17"/>
    </w:rPr>
  </w:style>
  <w:style w:type="character" w:styleId="Siln">
    <w:name w:val="Strong"/>
    <w:basedOn w:val="Standardnpsmoodstavce"/>
    <w:qFormat/>
    <w:rsid w:val="003A2192"/>
    <w:rPr>
      <w:b/>
      <w:bCs/>
    </w:rPr>
  </w:style>
  <w:style w:type="character" w:styleId="Hypertextovodkaz">
    <w:name w:val="Hyperlink"/>
    <w:basedOn w:val="Standardnpsmoodstavce"/>
    <w:rsid w:val="00696E2B"/>
    <w:rPr>
      <w:color w:val="0000FF"/>
      <w:u w:val="single"/>
    </w:rPr>
  </w:style>
  <w:style w:type="paragraph" w:styleId="Normlnweb">
    <w:name w:val="Normal (Web)"/>
    <w:basedOn w:val="Normln"/>
    <w:rsid w:val="00415E83"/>
    <w:pPr>
      <w:spacing w:before="195" w:after="30"/>
    </w:pPr>
    <w:rPr>
      <w:sz w:val="24"/>
      <w:szCs w:val="24"/>
    </w:rPr>
  </w:style>
  <w:style w:type="paragraph" w:customStyle="1" w:styleId="adrblock1">
    <w:name w:val="adrblock1"/>
    <w:basedOn w:val="Normln"/>
    <w:rsid w:val="00A831A3"/>
    <w:rPr>
      <w:sz w:val="24"/>
      <w:szCs w:val="24"/>
    </w:rPr>
  </w:style>
  <w:style w:type="paragraph" w:customStyle="1" w:styleId="contactblock1">
    <w:name w:val="contactblock1"/>
    <w:basedOn w:val="Normln"/>
    <w:rsid w:val="00A831A3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B72EFA"/>
  </w:style>
  <w:style w:type="paragraph" w:styleId="Odstavecseseznamem">
    <w:name w:val="List Paragraph"/>
    <w:basedOn w:val="Normln"/>
    <w:uiPriority w:val="34"/>
    <w:qFormat/>
    <w:rsid w:val="00434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A0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1" w:color="auto"/>
      </w:pBd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Minion Web" w:hAnsi="Minion Web"/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Zkladntext3">
    <w:name w:val="Body Text 3"/>
    <w:basedOn w:val="Normln"/>
    <w:pPr>
      <w:jc w:val="center"/>
    </w:pPr>
    <w:rPr>
      <w:rFonts w:ascii="Comic Sans MS" w:hAnsi="Comic Sans MS"/>
      <w:color w:val="0000FF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3A2192"/>
    <w:pPr>
      <w:jc w:val="both"/>
      <w:textAlignment w:val="top"/>
    </w:pPr>
    <w:rPr>
      <w:rFonts w:ascii="Verdana" w:hAnsi="Verdana"/>
      <w:color w:val="000000"/>
      <w:sz w:val="17"/>
      <w:szCs w:val="17"/>
    </w:rPr>
  </w:style>
  <w:style w:type="character" w:styleId="Siln">
    <w:name w:val="Strong"/>
    <w:basedOn w:val="Standardnpsmoodstavce"/>
    <w:qFormat/>
    <w:rsid w:val="003A2192"/>
    <w:rPr>
      <w:b/>
      <w:bCs/>
    </w:rPr>
  </w:style>
  <w:style w:type="character" w:styleId="Hypertextovodkaz">
    <w:name w:val="Hyperlink"/>
    <w:basedOn w:val="Standardnpsmoodstavce"/>
    <w:rsid w:val="00696E2B"/>
    <w:rPr>
      <w:color w:val="0000FF"/>
      <w:u w:val="single"/>
    </w:rPr>
  </w:style>
  <w:style w:type="paragraph" w:styleId="Normlnweb">
    <w:name w:val="Normal (Web)"/>
    <w:basedOn w:val="Normln"/>
    <w:rsid w:val="00415E83"/>
    <w:pPr>
      <w:spacing w:before="195" w:after="30"/>
    </w:pPr>
    <w:rPr>
      <w:sz w:val="24"/>
      <w:szCs w:val="24"/>
    </w:rPr>
  </w:style>
  <w:style w:type="paragraph" w:customStyle="1" w:styleId="adrblock1">
    <w:name w:val="adrblock1"/>
    <w:basedOn w:val="Normln"/>
    <w:rsid w:val="00A831A3"/>
    <w:rPr>
      <w:sz w:val="24"/>
      <w:szCs w:val="24"/>
    </w:rPr>
  </w:style>
  <w:style w:type="paragraph" w:customStyle="1" w:styleId="contactblock1">
    <w:name w:val="contactblock1"/>
    <w:basedOn w:val="Normln"/>
    <w:rsid w:val="00A831A3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B72EFA"/>
  </w:style>
  <w:style w:type="paragraph" w:styleId="Odstavecseseznamem">
    <w:name w:val="List Paragraph"/>
    <w:basedOn w:val="Normln"/>
    <w:uiPriority w:val="34"/>
    <w:qFormat/>
    <w:rsid w:val="0043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950">
                      <w:marLeft w:val="42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YMCA%20-%20office\M&#233;dia\TZ%20-%20YMCA\hlavi&#269;ka%20pro%20tiskovou%20zpr&#225;vu%20YMC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pro tiskovou zprávu YMCA</Template>
  <TotalTime>410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Objednávka světelné reklamy</vt:lpstr>
    </vt:vector>
  </TitlesOfParts>
  <Company>HP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Objednávka světelné reklamy</dc:title>
  <dc:creator>user</dc:creator>
  <cp:lastModifiedBy>user</cp:lastModifiedBy>
  <cp:revision>5</cp:revision>
  <cp:lastPrinted>2012-12-04T08:35:00Z</cp:lastPrinted>
  <dcterms:created xsi:type="dcterms:W3CDTF">2012-12-02T21:09:00Z</dcterms:created>
  <dcterms:modified xsi:type="dcterms:W3CDTF">2012-12-04T12:35:00Z</dcterms:modified>
</cp:coreProperties>
</file>